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ind w:right="459"/>
        <w:jc w:val="center"/>
        <w:rPr>
          <w:rFonts w:ascii="黑体" w:hAnsi="宋体" w:eastAsia="黑体"/>
          <w:b/>
          <w:sz w:val="32"/>
          <w:szCs w:val="32"/>
          <w:lang w:eastAsia="zh-TW"/>
        </w:rPr>
      </w:pPr>
      <w:r>
        <w:rPr>
          <w:rFonts w:hint="eastAsia" w:ascii="黑体" w:hAnsi="宋体" w:eastAsia="PMingLiU"/>
          <w:b/>
          <w:sz w:val="32"/>
          <w:szCs w:val="32"/>
          <w:lang w:eastAsia="zh-TW"/>
        </w:rPr>
        <w:t>赴南臺科技大學交換生名冊</w:t>
      </w:r>
    </w:p>
    <w:p>
      <w:pPr>
        <w:spacing w:after="156" w:afterLines="50" w:line="400" w:lineRule="exact"/>
        <w:ind w:right="459"/>
        <w:jc w:val="center"/>
        <w:rPr>
          <w:rFonts w:ascii="黑体" w:hAnsi="宋体" w:eastAsia="黑体"/>
          <w:b/>
          <w:sz w:val="32"/>
          <w:szCs w:val="32"/>
          <w:lang w:eastAsia="zh-TW"/>
        </w:rPr>
      </w:pPr>
      <w:r>
        <w:rPr>
          <w:rFonts w:hint="eastAsia" w:ascii="黑体" w:hAnsi="宋体" w:eastAsia="PMingLiU"/>
          <w:b/>
          <w:sz w:val="32"/>
          <w:szCs w:val="32"/>
          <w:lang w:eastAsia="zh-TW"/>
        </w:rPr>
        <w:t>學生資訊匯總表（</w:t>
      </w:r>
      <w:r>
        <w:rPr>
          <w:rFonts w:ascii="黑体" w:hAnsi="宋体" w:eastAsia="PMingLiU"/>
          <w:b/>
          <w:sz w:val="32"/>
          <w:szCs w:val="32"/>
          <w:lang w:eastAsia="zh-TW"/>
        </w:rPr>
        <w:t>201</w:t>
      </w:r>
      <w:r>
        <w:rPr>
          <w:rFonts w:hint="eastAsia" w:ascii="黑体" w:hAnsi="宋体"/>
          <w:b/>
          <w:sz w:val="32"/>
          <w:szCs w:val="32"/>
          <w:lang w:val="en-US" w:eastAsia="zh-CN"/>
        </w:rPr>
        <w:t>9</w:t>
      </w:r>
      <w:r>
        <w:rPr>
          <w:rFonts w:ascii="黑体" w:hAnsi="宋体" w:eastAsia="PMingLiU"/>
          <w:b/>
          <w:sz w:val="32"/>
          <w:szCs w:val="32"/>
          <w:lang w:eastAsia="zh-TW"/>
        </w:rPr>
        <w:t>.0</w:t>
      </w:r>
      <w:r>
        <w:rPr>
          <w:rFonts w:hint="eastAsia" w:ascii="黑体" w:hAnsi="宋体"/>
          <w:b/>
          <w:sz w:val="32"/>
          <w:szCs w:val="32"/>
          <w:lang w:val="en-US" w:eastAsia="zh-CN"/>
        </w:rPr>
        <w:t>2</w:t>
      </w:r>
      <w:r>
        <w:rPr>
          <w:rFonts w:ascii="黑体" w:hAnsi="宋体" w:eastAsia="PMingLiU"/>
          <w:b/>
          <w:sz w:val="32"/>
          <w:szCs w:val="32"/>
          <w:lang w:eastAsia="zh-TW"/>
        </w:rPr>
        <w:t>-201</w:t>
      </w:r>
      <w:r>
        <w:rPr>
          <w:rFonts w:hint="eastAsia" w:ascii="黑体" w:hAnsi="宋体"/>
          <w:b/>
          <w:sz w:val="32"/>
          <w:szCs w:val="32"/>
          <w:lang w:val="en-US" w:eastAsia="zh-CN"/>
        </w:rPr>
        <w:t>9</w:t>
      </w:r>
      <w:r>
        <w:rPr>
          <w:rFonts w:ascii="黑体" w:hAnsi="宋体" w:eastAsia="PMingLiU"/>
          <w:b/>
          <w:sz w:val="32"/>
          <w:szCs w:val="32"/>
          <w:lang w:eastAsia="zh-TW"/>
        </w:rPr>
        <w:t>.</w:t>
      </w:r>
      <w:r>
        <w:rPr>
          <w:rFonts w:hint="eastAsia" w:ascii="黑体" w:hAnsi="宋体" w:eastAsia="PMingLiU"/>
          <w:b/>
          <w:sz w:val="32"/>
          <w:szCs w:val="32"/>
          <w:lang w:eastAsia="zh-TW"/>
        </w:rPr>
        <w:t>0</w:t>
      </w:r>
      <w:r>
        <w:rPr>
          <w:rFonts w:hint="eastAsia" w:ascii="黑体" w:hAnsi="宋体"/>
          <w:b/>
          <w:sz w:val="32"/>
          <w:szCs w:val="32"/>
          <w:lang w:val="en-US" w:eastAsia="zh-CN"/>
        </w:rPr>
        <w:t>6</w:t>
      </w:r>
      <w:r>
        <w:rPr>
          <w:rFonts w:hint="eastAsia" w:ascii="黑体" w:hAnsi="宋体" w:eastAsia="PMingLiU"/>
          <w:b/>
          <w:sz w:val="32"/>
          <w:szCs w:val="32"/>
          <w:lang w:eastAsia="zh-TW"/>
        </w:rPr>
        <w:t>）</w:t>
      </w:r>
      <w:bookmarkStart w:id="0" w:name="_GoBack"/>
      <w:bookmarkEnd w:id="0"/>
    </w:p>
    <w:p>
      <w:pPr>
        <w:spacing w:after="156" w:afterLines="50" w:line="400" w:lineRule="exact"/>
        <w:ind w:right="459"/>
        <w:rPr>
          <w:rFonts w:ascii="黑体" w:hAnsi="宋体" w:eastAsiaTheme="minorEastAsia"/>
          <w:b/>
          <w:sz w:val="32"/>
          <w:szCs w:val="32"/>
          <w:lang w:eastAsia="zh-TW"/>
        </w:rPr>
      </w:pPr>
      <w:r>
        <w:rPr>
          <w:rFonts w:hint="eastAsia" w:ascii="黑体" w:hAnsi="宋体" w:eastAsia="PMingLiU"/>
          <w:b/>
          <w:sz w:val="32"/>
          <w:szCs w:val="32"/>
          <w:lang w:eastAsia="zh-TW"/>
        </w:rPr>
        <w:t>學校名稱：</w:t>
      </w:r>
    </w:p>
    <w:tbl>
      <w:tblPr>
        <w:tblStyle w:val="7"/>
        <w:tblW w:w="1240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260"/>
        <w:gridCol w:w="718"/>
        <w:gridCol w:w="1675"/>
        <w:gridCol w:w="1675"/>
        <w:gridCol w:w="1650"/>
        <w:gridCol w:w="1319"/>
        <w:gridCol w:w="29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序號</w:t>
            </w:r>
          </w:p>
        </w:tc>
        <w:tc>
          <w:tcPr>
            <w:tcW w:w="126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姓名</w:t>
            </w:r>
          </w:p>
        </w:tc>
        <w:tc>
          <w:tcPr>
            <w:tcW w:w="71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生日</w:t>
            </w:r>
          </w:p>
        </w:tc>
        <w:tc>
          <w:tcPr>
            <w:tcW w:w="1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PMingLiU"/>
                <w:b/>
                <w:sz w:val="24"/>
                <w:lang w:eastAsia="zh-TW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原修習學院系</w:t>
            </w:r>
          </w:p>
        </w:tc>
        <w:tc>
          <w:tcPr>
            <w:tcW w:w="1675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原修習科系</w:t>
            </w:r>
          </w:p>
        </w:tc>
        <w:tc>
          <w:tcPr>
            <w:tcW w:w="1650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PMingLiU"/>
                <w:b/>
                <w:sz w:val="24"/>
                <w:lang w:eastAsia="zh-TW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擬修習科系</w:t>
            </w:r>
          </w:p>
        </w:tc>
        <w:tc>
          <w:tcPr>
            <w:tcW w:w="1319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PMingLiU"/>
                <w:b/>
                <w:sz w:val="24"/>
                <w:lang w:eastAsia="zh-TW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戶籍地</w:t>
            </w:r>
          </w:p>
        </w:tc>
        <w:tc>
          <w:tcPr>
            <w:tcW w:w="2958" w:type="dxa"/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lang w:eastAsia="zh-TW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聯繫方式</w:t>
            </w:r>
          </w:p>
          <w:p>
            <w:pPr>
              <w:spacing w:line="360" w:lineRule="exact"/>
              <w:jc w:val="center"/>
              <w:rPr>
                <w:rFonts w:ascii="宋体" w:hAnsi="宋体"/>
                <w:b/>
                <w:sz w:val="24"/>
                <w:lang w:eastAsia="zh-TW"/>
              </w:rPr>
            </w:pP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手機</w:t>
            </w:r>
            <w:r>
              <w:rPr>
                <w:rFonts w:ascii="宋体" w:hAnsi="宋体" w:eastAsia="PMingLiU"/>
                <w:b/>
                <w:sz w:val="24"/>
                <w:lang w:eastAsia="zh-TW"/>
              </w:rPr>
              <w:t>/</w:t>
            </w:r>
            <w:r>
              <w:rPr>
                <w:rFonts w:hint="eastAsia" w:ascii="宋体" w:hAnsi="宋体" w:eastAsia="PMingLiU"/>
                <w:b/>
                <w:sz w:val="24"/>
                <w:lang w:eastAsia="zh-TW"/>
              </w:rPr>
              <w:t>電子郵箱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PMingLiU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PMingLiU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  <w:vAlign w:val="center"/>
          </w:tcPr>
          <w:p>
            <w:pPr>
              <w:spacing w:line="440" w:lineRule="exact"/>
              <w:jc w:val="center"/>
              <w:rPr>
                <w:rFonts w:ascii="宋体" w:hAnsi="宋体" w:eastAsia="PMingLiU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1151" w:type="dxa"/>
          </w:tcPr>
          <w:p>
            <w:pPr>
              <w:spacing w:line="440" w:lineRule="exact"/>
              <w:jc w:val="center"/>
              <w:rPr>
                <w:rFonts w:ascii="宋体" w:hAnsi="宋体"/>
                <w:sz w:val="24"/>
                <w:lang w:eastAsia="zh-TW"/>
              </w:rPr>
            </w:pPr>
          </w:p>
        </w:tc>
        <w:tc>
          <w:tcPr>
            <w:tcW w:w="126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75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650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1319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  <w:tc>
          <w:tcPr>
            <w:tcW w:w="2958" w:type="dxa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 w:eastAsia="zh-TW"/>
              </w:rPr>
            </w:pPr>
          </w:p>
        </w:tc>
      </w:tr>
    </w:tbl>
    <w:p>
      <w:pPr>
        <w:rPr>
          <w:rFonts w:ascii="宋体" w:hAnsi="宋体" w:eastAsia="PMingLiU"/>
          <w:sz w:val="24"/>
          <w:lang w:eastAsia="zh-TW"/>
        </w:rPr>
      </w:pPr>
    </w:p>
    <w:sectPr>
      <w:headerReference r:id="rId3" w:type="default"/>
      <w:footerReference r:id="rId4" w:type="default"/>
      <w:pgSz w:w="16838" w:h="11906" w:orient="landscape"/>
      <w:pgMar w:top="1134" w:right="1440" w:bottom="851" w:left="1440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center" w:pos="6663"/>
        <w:tab w:val="clear" w:pos="4153"/>
      </w:tabs>
      <w:rPr>
        <w:rFonts w:eastAsia="PMingLiU"/>
        <w:lang w:eastAsia="zh-TW"/>
      </w:rPr>
    </w:pPr>
    <w:r>
      <w:rPr>
        <w:rFonts w:hint="eastAsia" w:eastAsia="PMingLiU"/>
        <w:lang w:eastAsia="zh-TW"/>
      </w:rPr>
      <w:tab/>
    </w:r>
    <w:r>
      <w:rPr>
        <w:rFonts w:eastAsia="PMingLiU"/>
        <w:lang w:eastAsia="zh-TW"/>
      </w:rPr>
      <w:fldChar w:fldCharType="begin"/>
    </w:r>
    <w:r>
      <w:rPr>
        <w:rFonts w:eastAsia="PMingLiU"/>
        <w:lang w:eastAsia="zh-TW"/>
      </w:rPr>
      <w:instrText xml:space="preserve"> PAGE   \* MERGEFORMAT </w:instrText>
    </w:r>
    <w:r>
      <w:rPr>
        <w:rFonts w:eastAsia="PMingLiU"/>
        <w:lang w:eastAsia="zh-TW"/>
      </w:rPr>
      <w:fldChar w:fldCharType="separate"/>
    </w:r>
    <w:r>
      <w:rPr>
        <w:rFonts w:eastAsia="PMingLiU"/>
        <w:lang w:val="zh-TW" w:eastAsia="zh-TW"/>
      </w:rPr>
      <w:t>1</w:t>
    </w:r>
    <w:r>
      <w:rPr>
        <w:rFonts w:eastAsia="PMingLiU"/>
        <w:lang w:eastAsia="zh-TW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1650D2"/>
    <w:rsid w:val="00172A27"/>
    <w:rsid w:val="0017777B"/>
    <w:rsid w:val="0022643A"/>
    <w:rsid w:val="002E4F6B"/>
    <w:rsid w:val="00405352"/>
    <w:rsid w:val="004065F5"/>
    <w:rsid w:val="004C1A8F"/>
    <w:rsid w:val="004D29E3"/>
    <w:rsid w:val="004F690E"/>
    <w:rsid w:val="0055744C"/>
    <w:rsid w:val="005C5836"/>
    <w:rsid w:val="005C7378"/>
    <w:rsid w:val="00600613"/>
    <w:rsid w:val="00681A81"/>
    <w:rsid w:val="0068401E"/>
    <w:rsid w:val="006A7330"/>
    <w:rsid w:val="006B7AE5"/>
    <w:rsid w:val="00710630"/>
    <w:rsid w:val="00727216"/>
    <w:rsid w:val="00A30210"/>
    <w:rsid w:val="00B827AE"/>
    <w:rsid w:val="00BA5123"/>
    <w:rsid w:val="00C430BF"/>
    <w:rsid w:val="00C763C9"/>
    <w:rsid w:val="00CE139E"/>
    <w:rsid w:val="00D97227"/>
    <w:rsid w:val="00FC369B"/>
    <w:rsid w:val="00FC628F"/>
    <w:rsid w:val="00FF64A0"/>
    <w:rsid w:val="18B74E99"/>
    <w:rsid w:val="28E02E65"/>
    <w:rsid w:val="29E412C9"/>
    <w:rsid w:val="51B36BBB"/>
    <w:rsid w:val="58F15739"/>
    <w:rsid w:val="6091637B"/>
    <w:rsid w:val="64CC111F"/>
    <w:rsid w:val="65493F6B"/>
    <w:rsid w:val="744F1AE4"/>
    <w:rsid w:val="79612F62"/>
    <w:rsid w:val="7FD83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6C8AC4-7BA7-4BE9-B0A6-64AA762058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33</Words>
  <Characters>193</Characters>
  <Lines>1</Lines>
  <Paragraphs>1</Paragraphs>
  <TotalTime>0</TotalTime>
  <ScaleCrop>false</ScaleCrop>
  <LinksUpToDate>false</LinksUpToDate>
  <CharactersWithSpaces>225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2014-09-26T08:41:00Z</dcterms:created>
  <dc:creator>Lenovo User</dc:creator>
  <cp:lastModifiedBy>acme月阳</cp:lastModifiedBy>
  <cp:lastPrinted>2012-03-31T02:59:00Z</cp:lastPrinted>
  <dcterms:modified xsi:type="dcterms:W3CDTF">2018-09-26T02:06:57Z</dcterms:modified>
  <dc:title>合肥工業大學赴臺灣靜宜大學交換修習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